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600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  <w:t>实验室小型气流粉碎机的维护与保养指南</w:t>
      </w:r>
    </w:p>
    <w:p w14:paraId="123DDCF5">
      <w:bookmarkStart w:id="0" w:name="_GoBack"/>
      <w:bookmarkEnd w:id="0"/>
    </w:p>
    <w:p w14:paraId="308637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实验室小型气流粉碎机广泛应用于材料的粉碎和研磨，因其粉碎效率高且对温度影响较小，受到许多科研人员的青睐。然而，为了确保设备的正常运行和延长其使用寿命，定期的维护与保养显得尤为重要。以下是关于</w:t>
      </w:r>
      <w:r>
        <w:rPr>
          <w:rStyle w:val="10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实验室小型气流粉碎机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的维护与保养指南。</w:t>
      </w:r>
    </w:p>
    <w:p w14:paraId="211F6E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一、日常检查</w:t>
      </w:r>
    </w:p>
    <w:p w14:paraId="4B5D64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1、外观检查：每次使用前，应检查外观，确保没有明显的损坏或异常现象，如裂纹、缺失等。如果发现问题，及时停止使用并进行维修。</w:t>
      </w:r>
    </w:p>
    <w:p w14:paraId="042F41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2、电源连接：检查电源线和插头是否完好，确保接地良好，避免因电源问题引发的安全隐患。</w:t>
      </w:r>
    </w:p>
    <w:p w14:paraId="7F65DA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3、清洁工作：在每次使用后，清理设备内部和外部的残留物，保持设备的清洁，有助于避免交叉污染和提高设备的使用效率。</w:t>
      </w:r>
    </w:p>
    <w:p w14:paraId="57EC11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二、设备组件维护</w:t>
      </w:r>
    </w:p>
    <w:p w14:paraId="3BF284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1、筛网与刀片：实验室小型气流粉碎机的筛网和刀片是影响粉碎效果的关键部件。应定期检查筛网的孔径是否堵塞，刀片是否磨损。如发现磨损严重，应及时更换，以确保粉碎效果。</w:t>
      </w:r>
    </w:p>
    <w:p w14:paraId="590D1A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2、气流系统：依靠压缩空气进行粉碎，因此气流系统的维护至关重要。定期检查气管是否有漏气现象，以及气泵的工作状态，必要时进行清洁和更换。</w:t>
      </w:r>
    </w:p>
    <w:p w14:paraId="4016B5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3、润滑系统：根据设备的使用说明，定期为机械部件加注润滑油，确保各运动部件的灵活性，减少磨损。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F51429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52950" cy="45529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4552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6762C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7BACE5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三、定期保养</w:t>
      </w:r>
    </w:p>
    <w:p w14:paraId="2FD95A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1、深度清洁：每隔一段时间（如一个月）进行一次深度清洁，包括拆卸设备的主要部件，清洗所有可以拆卸的零件，并用干燥的布料擦拭，防止腐蚀和积垢。</w:t>
      </w:r>
    </w:p>
    <w:p w14:paraId="4733FB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2、性能测试：定期运行设备进行性能测试，确保设备的粉碎效果达到标准。如果发现粉碎效率下降，应检查内部部件，寻找故障原因。</w:t>
      </w:r>
    </w:p>
    <w:p w14:paraId="102394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3、校准与调整：对于一些高精度的实验要求，需要定期对其进行校准，确保其能够稳定地达到设定的粉碎粒度。</w:t>
      </w:r>
    </w:p>
    <w:p w14:paraId="3AD433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四、安全注意事项</w:t>
      </w:r>
    </w:p>
    <w:p w14:paraId="071E2E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1、佩戴防护装备：操作时，操作人员应佩戴耳罩、口罩和护目镜，以保护自身免受噪音和粉尘的影响。</w:t>
      </w:r>
    </w:p>
    <w:p w14:paraId="70A9C9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2、遵循操作规程：严格按照设备使用说明进行操作，不得随意改动设备设置，以免造成安全事故。</w:t>
      </w:r>
    </w:p>
    <w:p w14:paraId="610D9E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3、紧急停机装置：确保设备配备有效的紧急停机装置，并熟悉其使用方法。在设备出现异常情况时，能够迅速采取措施，保障安全。</w:t>
      </w:r>
    </w:p>
    <w:p w14:paraId="6B8E9A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实验室小型气流粉碎机作为实验室的重要设备，其维护与保养直接关系到实验的顺利进行和数据的准确性。通过日常检查、设备组件维护、定期保养以及安全注意事项的落实，可以有效确保设备的良好状态，延长使用寿命，提高实验效率。因此，实验室工作人员应重视其维护与保养工作，为科研活动提供坚实的保障。</w:t>
      </w:r>
    </w:p>
    <w:p w14:paraId="2E8A0A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1D82826"/>
    <w:rsid w:val="020B3286"/>
    <w:rsid w:val="0248078D"/>
    <w:rsid w:val="027B44A0"/>
    <w:rsid w:val="027D2D3A"/>
    <w:rsid w:val="033C6CFD"/>
    <w:rsid w:val="04737B58"/>
    <w:rsid w:val="049820AD"/>
    <w:rsid w:val="04DC6B2B"/>
    <w:rsid w:val="05A0746B"/>
    <w:rsid w:val="05A2486E"/>
    <w:rsid w:val="05FE6B2C"/>
    <w:rsid w:val="07350087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1A93B4C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6565AA"/>
    <w:rsid w:val="19B00DD0"/>
    <w:rsid w:val="19F255A0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E62252"/>
    <w:rsid w:val="21F1422B"/>
    <w:rsid w:val="21F74AB7"/>
    <w:rsid w:val="230E7CB2"/>
    <w:rsid w:val="2329027C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186697"/>
    <w:rsid w:val="2A5665D5"/>
    <w:rsid w:val="2A971EC6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0B1B18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57C1814"/>
    <w:rsid w:val="46F506BE"/>
    <w:rsid w:val="470637C8"/>
    <w:rsid w:val="471A4443"/>
    <w:rsid w:val="47221636"/>
    <w:rsid w:val="48237F61"/>
    <w:rsid w:val="495A6C96"/>
    <w:rsid w:val="4AC4205C"/>
    <w:rsid w:val="4BB46D99"/>
    <w:rsid w:val="4C077FF4"/>
    <w:rsid w:val="4D4072AF"/>
    <w:rsid w:val="4E060604"/>
    <w:rsid w:val="4E3B0121"/>
    <w:rsid w:val="4E632BAB"/>
    <w:rsid w:val="4E963E7C"/>
    <w:rsid w:val="4EB91648"/>
    <w:rsid w:val="4F4D527C"/>
    <w:rsid w:val="4FDE6D59"/>
    <w:rsid w:val="50496A10"/>
    <w:rsid w:val="50B43398"/>
    <w:rsid w:val="51340035"/>
    <w:rsid w:val="513B71F4"/>
    <w:rsid w:val="517C3689"/>
    <w:rsid w:val="52203511"/>
    <w:rsid w:val="52867B06"/>
    <w:rsid w:val="534A7FE3"/>
    <w:rsid w:val="53851B21"/>
    <w:rsid w:val="53FA5EDD"/>
    <w:rsid w:val="546F6E06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DF2DEB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60064CF5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744B28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5148AC"/>
    <w:rsid w:val="67650AF0"/>
    <w:rsid w:val="676A4358"/>
    <w:rsid w:val="67C71862"/>
    <w:rsid w:val="68294213"/>
    <w:rsid w:val="68D10D6E"/>
    <w:rsid w:val="68DA17D8"/>
    <w:rsid w:val="691A2B02"/>
    <w:rsid w:val="6A162576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6FC4471C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2C02C76"/>
    <w:rsid w:val="732924AB"/>
    <w:rsid w:val="739A136C"/>
    <w:rsid w:val="73AD3F4B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885061"/>
    <w:rsid w:val="79B002F1"/>
    <w:rsid w:val="7A1E40AE"/>
    <w:rsid w:val="7A716722"/>
    <w:rsid w:val="7B25086A"/>
    <w:rsid w:val="7BB52709"/>
    <w:rsid w:val="7D115F4B"/>
    <w:rsid w:val="7D1346B4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131</TotalTime>
  <ScaleCrop>false</ScaleCrop>
  <LinksUpToDate>false</LinksUpToDate>
  <CharactersWithSpaces>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2026-03-18T01:55:17Z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